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DD" w:rsidRPr="00CA25DD" w:rsidRDefault="00CA25DD" w:rsidP="00CA25DD">
      <w:pPr>
        <w:spacing w:after="100" w:afterAutospacing="1"/>
        <w:ind w:left="1416" w:firstLine="708"/>
        <w:rPr>
          <w:rFonts w:asciiTheme="minorHAnsi" w:hAnsiTheme="minorHAnsi" w:cstheme="minorBidi"/>
          <w:b/>
          <w:caps/>
          <w:color w:val="F79646" w:themeColor="accent6"/>
          <w:sz w:val="30"/>
          <w:szCs w:val="30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A25DD">
        <w:rPr>
          <w:rFonts w:asciiTheme="minorHAnsi" w:hAnsiTheme="minorHAnsi" w:cstheme="minorBidi"/>
          <w:b/>
          <w:caps/>
          <w:color w:val="F79646" w:themeColor="accent6"/>
          <w:sz w:val="30"/>
          <w:szCs w:val="30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NABÍDKA  VOLNÝCH</w:t>
      </w:r>
      <w:proofErr w:type="gramEnd"/>
      <w:r w:rsidRPr="00CA25DD">
        <w:rPr>
          <w:rFonts w:asciiTheme="minorHAnsi" w:hAnsiTheme="minorHAnsi" w:cstheme="minorBidi"/>
          <w:b/>
          <w:caps/>
          <w:color w:val="F79646" w:themeColor="accent6"/>
          <w:sz w:val="30"/>
          <w:szCs w:val="30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PRACO</w:t>
      </w:r>
      <w:bookmarkStart w:id="0" w:name="_GoBack"/>
      <w:bookmarkEnd w:id="0"/>
      <w:r w:rsidRPr="00CA25DD">
        <w:rPr>
          <w:rFonts w:asciiTheme="minorHAnsi" w:hAnsiTheme="minorHAnsi" w:cstheme="minorBidi"/>
          <w:b/>
          <w:caps/>
          <w:color w:val="F79646" w:themeColor="accent6"/>
          <w:sz w:val="30"/>
          <w:szCs w:val="30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VNÍCH POZIC</w:t>
      </w:r>
    </w:p>
    <w:p w:rsidR="00CA25DD" w:rsidRDefault="00CA25DD" w:rsidP="00CA25DD">
      <w:pPr>
        <w:jc w:val="center"/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5DD"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ZKUŠEBNÍ TECHNIK </w:t>
      </w:r>
    </w:p>
    <w:p w:rsidR="00CA25DD" w:rsidRPr="00CA25DD" w:rsidRDefault="00CA25DD" w:rsidP="00CA25DD">
      <w:pPr>
        <w:jc w:val="center"/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5DD">
        <w:rPr>
          <w:rFonts w:asciiTheme="minorHAnsi" w:hAnsiTheme="minorHAnsi" w:cstheme="minorBidi"/>
          <w:b/>
          <w:caps/>
          <w:color w:val="F79646" w:themeColor="accent6"/>
          <w:sz w:val="26"/>
          <w:szCs w:val="2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(stavební výrobky a materioálové zkoušky)</w:t>
      </w:r>
    </w:p>
    <w:p w:rsidR="00CA25DD" w:rsidRPr="00CA25DD" w:rsidRDefault="00CA25DD" w:rsidP="00CA25DD">
      <w:pPr>
        <w:jc w:val="center"/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5DD"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ve Strojírenském zkušebním ústavu, </w:t>
      </w:r>
      <w:proofErr w:type="gramStart"/>
      <w:r w:rsidRPr="00CA25DD"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s.p.</w:t>
      </w:r>
      <w:proofErr w:type="gramEnd"/>
      <w:r w:rsidRPr="00CA25DD"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</w:p>
    <w:p w:rsidR="00CA25DD" w:rsidRPr="00CA25DD" w:rsidRDefault="00CA25DD" w:rsidP="00CA25DD">
      <w:pPr>
        <w:jc w:val="center"/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5DD">
        <w:rPr>
          <w:rFonts w:asciiTheme="minorHAnsi" w:hAnsiTheme="minorHAnsi" w:cstheme="minorBidi"/>
          <w:b/>
          <w:caps/>
          <w:color w:val="F79646" w:themeColor="accent6"/>
          <w:sz w:val="40"/>
          <w:szCs w:val="4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 Jablonci NAD NISOU</w:t>
      </w:r>
    </w:p>
    <w:p w:rsidR="00CA25DD" w:rsidRPr="00CA25DD" w:rsidRDefault="00CA25DD" w:rsidP="00CA25DD">
      <w:pPr>
        <w:spacing w:after="100" w:afterAutospacing="1"/>
        <w:jc w:val="center"/>
        <w:rPr>
          <w:rFonts w:asciiTheme="minorHAnsi" w:hAnsiTheme="minorHAnsi" w:cstheme="minorBidi"/>
          <w:b/>
          <w:caps/>
          <w:color w:val="FF0000"/>
          <w:sz w:val="48"/>
          <w:szCs w:val="4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5DD">
        <w:rPr>
          <w:rFonts w:asciiTheme="minorHAnsi" w:hAnsiTheme="minorHAnsi" w:cstheme="minorBidi"/>
          <w:b/>
          <w:color w:val="FF0000"/>
          <w:sz w:val="32"/>
          <w:szCs w:val="32"/>
          <w:lang w:eastAsia="en-US"/>
        </w:rPr>
        <w:t>plný pracovní úvazek</w:t>
      </w:r>
    </w:p>
    <w:p w:rsidR="00CA25DD" w:rsidRPr="00CA25DD" w:rsidRDefault="00CA25DD" w:rsidP="00CA25DD">
      <w:pPr>
        <w:jc w:val="center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CA25DD">
        <w:rPr>
          <w:rFonts w:asciiTheme="minorHAnsi" w:hAnsiTheme="minorHAnsi" w:cstheme="minorBidi"/>
          <w:b/>
          <w:sz w:val="32"/>
          <w:szCs w:val="32"/>
          <w:lang w:eastAsia="en-US"/>
        </w:rPr>
        <w:t>Požadovaný profil</w:t>
      </w:r>
    </w:p>
    <w:p w:rsidR="00CA25DD" w:rsidRPr="00CA25DD" w:rsidRDefault="00CA25DD" w:rsidP="00CA25DD">
      <w:pPr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CA25DD">
        <w:rPr>
          <w:rFonts w:asciiTheme="minorHAnsi" w:hAnsiTheme="minorHAnsi" w:cstheme="minorBidi"/>
          <w:b/>
          <w:sz w:val="32"/>
          <w:szCs w:val="32"/>
          <w:lang w:eastAsia="en-US"/>
        </w:rPr>
        <w:t>Pracovní náplň: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provádí  měření</w:t>
      </w:r>
      <w:proofErr w:type="gram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>, zkoušení výrobků a posuzování shody</w:t>
      </w:r>
    </w:p>
    <w:p w:rsid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odpovídá za správné provádění zkoušek a písemné zpracování jejich výsledků</w:t>
      </w:r>
    </w:p>
    <w:p w:rsid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pracuje v režimu akreditované zkušební laboratoře</w:t>
      </w: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v oblasti stavebních výrobků </w:t>
      </w:r>
    </w:p>
    <w:p w:rsidR="00CA25DD" w:rsidRPr="00CA25DD" w:rsidRDefault="00CA25DD" w:rsidP="00CA25DD">
      <w:pPr>
        <w:spacing w:after="100" w:afterAutospacing="1"/>
        <w:ind w:firstLine="708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a </w:t>
      </w: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materiálových zkoušek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142" w:hanging="142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jedná s tuzemskými i zahraničními zákazníky</w:t>
      </w:r>
      <w:r w:rsidRPr="00CA25DD">
        <w:rPr>
          <w:rFonts w:asciiTheme="minorHAnsi" w:hAnsiTheme="minorHAnsi" w:cstheme="minorBidi"/>
          <w:lang w:eastAsia="en-US"/>
        </w:rPr>
        <w:t xml:space="preserve"> </w:t>
      </w:r>
    </w:p>
    <w:p w:rsidR="00CA25DD" w:rsidRPr="00CA25DD" w:rsidRDefault="00CA25DD" w:rsidP="00CA25DD">
      <w:pPr>
        <w:spacing w:after="100" w:afterAutospacing="1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CA25DD" w:rsidRPr="00CA25DD" w:rsidRDefault="00CA25DD" w:rsidP="00CA25DD">
      <w:pPr>
        <w:spacing w:after="100" w:afterAutospacing="1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b/>
          <w:sz w:val="32"/>
          <w:szCs w:val="32"/>
          <w:lang w:eastAsia="en-US"/>
        </w:rPr>
        <w:t>Odborné a kvalifikační požadavky: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VŠ  </w:t>
      </w:r>
      <w:proofErr w:type="gram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vzdělání  technického</w:t>
      </w:r>
      <w:proofErr w:type="gram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směru 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práce s MS Office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anglický </w:t>
      </w:r>
      <w:proofErr w:type="gram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jazyk  (další</w:t>
      </w:r>
      <w:proofErr w:type="gram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jazyky výhodou)</w:t>
      </w:r>
    </w:p>
    <w:p w:rsid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orientace v technické legislativě </w:t>
      </w:r>
      <w:r>
        <w:rPr>
          <w:rFonts w:asciiTheme="minorHAnsi" w:hAnsiTheme="minorHAnsi" w:cstheme="minorBidi"/>
          <w:sz w:val="22"/>
          <w:szCs w:val="22"/>
          <w:lang w:eastAsia="en-US"/>
        </w:rPr>
        <w:t>v</w:t>
      </w: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ýhodou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znalost </w:t>
      </w:r>
      <w:proofErr w:type="spellStart"/>
      <w:r>
        <w:rPr>
          <w:rFonts w:asciiTheme="minorHAnsi" w:hAnsiTheme="minorHAnsi" w:cstheme="minorBidi"/>
          <w:sz w:val="22"/>
          <w:szCs w:val="22"/>
          <w:lang w:eastAsia="en-US"/>
        </w:rPr>
        <w:t>enviromentální</w:t>
      </w:r>
      <w:proofErr w:type="spellEnd"/>
      <w:r>
        <w:rPr>
          <w:rFonts w:asciiTheme="minorHAnsi" w:hAnsiTheme="minorHAnsi" w:cstheme="minorBidi"/>
          <w:sz w:val="22"/>
          <w:szCs w:val="22"/>
          <w:lang w:eastAsia="en-US"/>
        </w:rPr>
        <w:t>/CPR legislativy výhodou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praxe v oboru výhodou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řidičské oprávnění </w:t>
      </w:r>
      <w:proofErr w:type="spell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sk</w:t>
      </w:r>
      <w:proofErr w:type="spell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. B </w:t>
      </w:r>
    </w:p>
    <w:p w:rsidR="00CA25DD" w:rsidRPr="00CA25DD" w:rsidRDefault="00CA25DD" w:rsidP="00CA25DD">
      <w:pPr>
        <w:spacing w:after="100" w:afterAutospacing="1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CA25DD" w:rsidRPr="00CA25DD" w:rsidRDefault="00CA25DD" w:rsidP="00CA25DD">
      <w:pPr>
        <w:contextualSpacing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CA25DD">
        <w:rPr>
          <w:rFonts w:asciiTheme="minorHAnsi" w:hAnsiTheme="minorHAnsi" w:cstheme="minorBidi"/>
          <w:b/>
          <w:sz w:val="32"/>
          <w:szCs w:val="32"/>
          <w:lang w:eastAsia="en-US"/>
        </w:rPr>
        <w:t>Osobnostní předpoklady: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samostatnost, komunikativnost, analytické myšlení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>týmový hráč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proofErr w:type="spell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prozákaznický</w:t>
      </w:r>
      <w:proofErr w:type="spell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přístup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ind w:left="0" w:firstLine="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ochota se dále </w:t>
      </w:r>
      <w:r>
        <w:rPr>
          <w:rFonts w:asciiTheme="minorHAnsi" w:hAnsiTheme="minorHAnsi" w:cstheme="minorBidi"/>
          <w:sz w:val="22"/>
          <w:szCs w:val="22"/>
          <w:lang w:eastAsia="en-US"/>
        </w:rPr>
        <w:t>vzdělávat a rozvíjet</w:t>
      </w:r>
    </w:p>
    <w:p w:rsidR="00CA25DD" w:rsidRPr="00CA25DD" w:rsidRDefault="00CA25DD" w:rsidP="00CA25DD">
      <w:pPr>
        <w:spacing w:after="100" w:afterAutospacing="1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CA25DD" w:rsidRPr="00CA25DD" w:rsidRDefault="00CA25DD" w:rsidP="00CA25DD">
      <w:pPr>
        <w:spacing w:after="100" w:afterAutospacing="1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b/>
          <w:sz w:val="32"/>
          <w:szCs w:val="32"/>
          <w:lang w:eastAsia="en-US"/>
        </w:rPr>
        <w:t>Nabízíme: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      práce ve firmě s dlouholetou tradicí a dobrým renomé na trhu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      možnosti vzdělávání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      možnost podílet se na růstu firmy </w:t>
      </w:r>
    </w:p>
    <w:p w:rsidR="00CA25DD" w:rsidRPr="00CA25DD" w:rsidRDefault="00CA25DD" w:rsidP="00CA25DD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       dobré mzdové ohodnocení a mnoho benefitů pro zaměstnance </w:t>
      </w:r>
    </w:p>
    <w:p w:rsidR="00CA25DD" w:rsidRPr="00CA25DD" w:rsidRDefault="00CA25DD" w:rsidP="00CA25DD">
      <w:pPr>
        <w:numPr>
          <w:ilvl w:val="0"/>
          <w:numId w:val="4"/>
        </w:numPr>
        <w:spacing w:after="100" w:afterAutospacing="1"/>
        <w:ind w:left="360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       5 týdnů dovolené, pružná pracovní doba</w:t>
      </w:r>
    </w:p>
    <w:p w:rsidR="00CA25DD" w:rsidRPr="00CA25DD" w:rsidRDefault="00CA25DD" w:rsidP="00CA25DD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CA25DD" w:rsidRPr="00CA25DD" w:rsidRDefault="00CA25DD" w:rsidP="00CA25DD">
      <w:pPr>
        <w:spacing w:after="100" w:afterAutospacing="1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CA25DD">
        <w:rPr>
          <w:rFonts w:asciiTheme="minorHAnsi" w:hAnsiTheme="minorHAnsi" w:cstheme="minorBidi"/>
          <w:b/>
          <w:sz w:val="28"/>
          <w:szCs w:val="28"/>
          <w:lang w:eastAsia="en-US"/>
        </w:rPr>
        <w:t>Nástup možný ihned.</w:t>
      </w:r>
    </w:p>
    <w:p w:rsidR="00CA25DD" w:rsidRPr="00CA25DD" w:rsidRDefault="00CA25DD" w:rsidP="00CA25DD">
      <w:pPr>
        <w:spacing w:after="100" w:afterAutospacing="1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Místo výkonu práce:    </w:t>
      </w:r>
      <w:r w:rsidRPr="00CA25DD">
        <w:rPr>
          <w:rFonts w:asciiTheme="minorHAnsi" w:hAnsiTheme="minorHAnsi" w:cstheme="minorBidi"/>
          <w:b/>
          <w:lang w:eastAsia="en-US"/>
        </w:rPr>
        <w:t xml:space="preserve">Strojírenský zkušební ústav, </w:t>
      </w:r>
      <w:proofErr w:type="spellStart"/>
      <w:proofErr w:type="gramStart"/>
      <w:r w:rsidRPr="00CA25DD">
        <w:rPr>
          <w:rFonts w:asciiTheme="minorHAnsi" w:hAnsiTheme="minorHAnsi" w:cstheme="minorBidi"/>
          <w:b/>
          <w:lang w:eastAsia="en-US"/>
        </w:rPr>
        <w:t>s.p</w:t>
      </w:r>
      <w:proofErr w:type="spellEnd"/>
      <w:r w:rsidRPr="00CA25DD">
        <w:rPr>
          <w:rFonts w:asciiTheme="minorHAnsi" w:hAnsiTheme="minorHAnsi" w:cstheme="minorBidi"/>
          <w:b/>
          <w:lang w:eastAsia="en-US"/>
        </w:rPr>
        <w:t>.</w:t>
      </w:r>
      <w:proofErr w:type="gramEnd"/>
      <w:r w:rsidRPr="00CA25DD">
        <w:rPr>
          <w:rFonts w:asciiTheme="minorHAnsi" w:hAnsiTheme="minorHAnsi" w:cstheme="minorBidi"/>
          <w:b/>
          <w:lang w:eastAsia="en-US"/>
        </w:rPr>
        <w:t xml:space="preserve"> Odštěpný závod Jablonec nad Nisou, Tovární 89/5, Jablonec nad Nisou</w:t>
      </w:r>
      <w:r w:rsidRPr="00CA25DD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   </w:t>
      </w:r>
    </w:p>
    <w:p w:rsidR="00CA25DD" w:rsidRPr="00CA25DD" w:rsidRDefault="00CA25DD" w:rsidP="00CA25DD">
      <w:pPr>
        <w:spacing w:after="100" w:afterAutospacing="1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Kontaktní osoba pro zaslání životopisů a </w:t>
      </w:r>
      <w:proofErr w:type="spellStart"/>
      <w:r w:rsidRPr="00CA25DD">
        <w:rPr>
          <w:rFonts w:asciiTheme="minorHAnsi" w:hAnsiTheme="minorHAnsi" w:cstheme="minorBidi"/>
          <w:sz w:val="22"/>
          <w:szCs w:val="22"/>
          <w:lang w:eastAsia="en-US"/>
        </w:rPr>
        <w:t>info</w:t>
      </w:r>
      <w:proofErr w:type="spellEnd"/>
      <w:r w:rsidRPr="00CA25DD">
        <w:rPr>
          <w:rFonts w:asciiTheme="minorHAnsi" w:hAnsiTheme="minorHAnsi" w:cstheme="minorBidi"/>
          <w:sz w:val="22"/>
          <w:szCs w:val="22"/>
          <w:lang w:eastAsia="en-US"/>
        </w:rPr>
        <w:t xml:space="preserve">:     Ing. Věra Compelová      e-mail: </w:t>
      </w:r>
      <w:hyperlink r:id="rId6" w:history="1">
        <w:r w:rsidRPr="00CA25DD">
          <w:rPr>
            <w:rFonts w:ascii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vera.compelova@szutest.cz</w:t>
        </w:r>
      </w:hyperlink>
    </w:p>
    <w:p w:rsidR="00CA25DD" w:rsidRDefault="00CA25DD" w:rsidP="00CA25DD">
      <w:pPr>
        <w:pStyle w:val="xmsonormal"/>
      </w:pPr>
    </w:p>
    <w:sectPr w:rsidR="00CA25DD" w:rsidSect="00CA25DD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215"/>
    <w:multiLevelType w:val="multilevel"/>
    <w:tmpl w:val="145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879BC"/>
    <w:multiLevelType w:val="multilevel"/>
    <w:tmpl w:val="FED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0D1414"/>
    <w:multiLevelType w:val="hybridMultilevel"/>
    <w:tmpl w:val="8760F9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1324F"/>
    <w:multiLevelType w:val="hybridMultilevel"/>
    <w:tmpl w:val="8DBCC626"/>
    <w:lvl w:ilvl="0" w:tplc="3AA67A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8B"/>
    <w:rsid w:val="00096E8B"/>
    <w:rsid w:val="007D0E68"/>
    <w:rsid w:val="00C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5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A25D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5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A25D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compelova@szute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1280</Characters>
  <Application>Microsoft Office Word</Application>
  <DocSecurity>0</DocSecurity>
  <Lines>10</Lines>
  <Paragraphs>2</Paragraphs>
  <ScaleCrop>false</ScaleCrop>
  <Company>HP Inc.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Compelová Věra</dc:creator>
  <cp:keywords/>
  <dc:description/>
  <cp:lastModifiedBy>Compelová Věra</cp:lastModifiedBy>
  <cp:revision>2</cp:revision>
  <dcterms:created xsi:type="dcterms:W3CDTF">2021-06-10T06:28:00Z</dcterms:created>
  <dcterms:modified xsi:type="dcterms:W3CDTF">2021-06-10T06:36:00Z</dcterms:modified>
</cp:coreProperties>
</file>